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33F17" w14:textId="494C8BDE" w:rsidR="00C66336" w:rsidRDefault="002E0655">
      <w:r>
        <w:t>Assessment Questions – Economics 102</w:t>
      </w:r>
    </w:p>
    <w:p w14:paraId="118E0F6B" w14:textId="77777777" w:rsidR="002E0655" w:rsidRPr="002E0655" w:rsidRDefault="002E0655" w:rsidP="002E0655">
      <w:pPr>
        <w:numPr>
          <w:ilvl w:val="0"/>
          <w:numId w:val="2"/>
        </w:numPr>
      </w:pPr>
      <w:r w:rsidRPr="002E0655">
        <w:t>What is the opportunity cost when a student decides to attend college?</w:t>
      </w:r>
    </w:p>
    <w:p w14:paraId="11F22529" w14:textId="77777777" w:rsidR="002E0655" w:rsidRPr="002E0655" w:rsidRDefault="002E0655" w:rsidP="002E0655">
      <w:pPr>
        <w:numPr>
          <w:ilvl w:val="0"/>
          <w:numId w:val="2"/>
        </w:numPr>
      </w:pPr>
      <w:r w:rsidRPr="002E0655">
        <w:t xml:space="preserve">Should you do all you can to earn a perfect grade of 100 on your next economics exam? </w:t>
      </w:r>
    </w:p>
    <w:p w14:paraId="11884C98" w14:textId="77777777" w:rsidR="002E0655" w:rsidRPr="002E0655" w:rsidRDefault="002E0655" w:rsidP="002E0655">
      <w:pPr>
        <w:numPr>
          <w:ilvl w:val="0"/>
          <w:numId w:val="2"/>
        </w:numPr>
      </w:pPr>
      <w:r w:rsidRPr="002E0655">
        <w:t>How is cost-benefit analysis used in decision making?</w:t>
      </w:r>
    </w:p>
    <w:p w14:paraId="34EF2DA0" w14:textId="77777777" w:rsidR="002E0655" w:rsidRPr="002E0655" w:rsidRDefault="002E0655" w:rsidP="002E0655">
      <w:pPr>
        <w:numPr>
          <w:ilvl w:val="0"/>
          <w:numId w:val="2"/>
        </w:numPr>
      </w:pPr>
      <w:r w:rsidRPr="002E0655">
        <w:t>How is marginal analysis used in decision making?</w:t>
      </w:r>
    </w:p>
    <w:p w14:paraId="56B614C3" w14:textId="77777777" w:rsidR="002E0655" w:rsidRPr="002E0655" w:rsidRDefault="002E0655" w:rsidP="002E0655">
      <w:pPr>
        <w:numPr>
          <w:ilvl w:val="0"/>
          <w:numId w:val="2"/>
        </w:numPr>
      </w:pPr>
      <w:r w:rsidRPr="002E0655">
        <w:t>What is the difference between comparative and absolute advantage?</w:t>
      </w:r>
    </w:p>
    <w:p w14:paraId="189EAD86" w14:textId="77777777" w:rsidR="002E0655" w:rsidRDefault="002E0655"/>
    <w:sectPr w:rsidR="002E0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13BC3"/>
    <w:multiLevelType w:val="hybridMultilevel"/>
    <w:tmpl w:val="E298891E"/>
    <w:lvl w:ilvl="0" w:tplc="A84CF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6A55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0842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8AD3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F6D1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4AE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1873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EEE0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34A0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391166"/>
    <w:multiLevelType w:val="hybridMultilevel"/>
    <w:tmpl w:val="36AE3AF4"/>
    <w:lvl w:ilvl="0" w:tplc="122A5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2A5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CC4C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1A53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A69F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2AAB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98ED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5AEE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CA48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655"/>
    <w:rsid w:val="002D3257"/>
    <w:rsid w:val="002E0655"/>
    <w:rsid w:val="008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A5968"/>
  <w15:chartTrackingRefBased/>
  <w15:docId w15:val="{928C4994-3AA2-48F0-A70F-08A9A562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4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6904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6329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1922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7062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9914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2285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6343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3701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13124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799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A42C9A1FF0C4E8EFDD6E1EC68268E" ma:contentTypeVersion="12" ma:contentTypeDescription="Create a new document." ma:contentTypeScope="" ma:versionID="74f415700e677f67570d1265c4de6c02">
  <xsd:schema xmlns:xsd="http://www.w3.org/2001/XMLSchema" xmlns:xs="http://www.w3.org/2001/XMLSchema" xmlns:p="http://schemas.microsoft.com/office/2006/metadata/properties" xmlns:ns2="bfa4db11-c700-41fb-b639-f7e6b4e680b5" xmlns:ns3="9cd82c5b-74c9-4827-94f1-5bf219ae6b20" targetNamespace="http://schemas.microsoft.com/office/2006/metadata/properties" ma:root="true" ma:fieldsID="60f53a838a094153ce095486d560252d" ns2:_="" ns3:_="">
    <xsd:import namespace="bfa4db11-c700-41fb-b639-f7e6b4e680b5"/>
    <xsd:import namespace="9cd82c5b-74c9-4827-94f1-5bf219ae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db11-c700-41fb-b639-f7e6b4e68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82c5b-74c9-4827-94f1-5bf219ae6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316EA3-1702-46D6-86A4-4B01B7FDB074}"/>
</file>

<file path=customXml/itemProps2.xml><?xml version="1.0" encoding="utf-8"?>
<ds:datastoreItem xmlns:ds="http://schemas.openxmlformats.org/officeDocument/2006/customXml" ds:itemID="{AE8D6239-D82E-4874-BAF0-DE8DAF746446}"/>
</file>

<file path=customXml/itemProps3.xml><?xml version="1.0" encoding="utf-8"?>
<ds:datastoreItem xmlns:ds="http://schemas.openxmlformats.org/officeDocument/2006/customXml" ds:itemID="{FF6572CF-D609-43B2-8FBC-CE539392A7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Stiglbauer</dc:creator>
  <cp:keywords/>
  <dc:description/>
  <cp:lastModifiedBy>Amanda Stiglbauer</cp:lastModifiedBy>
  <cp:revision>1</cp:revision>
  <dcterms:created xsi:type="dcterms:W3CDTF">2020-05-13T21:14:00Z</dcterms:created>
  <dcterms:modified xsi:type="dcterms:W3CDTF">2020-05-13T21:15:00Z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0x010100481A42C9A1FF0C4E8EFDD6E1EC68268E</vt:lpwstr>
  </property>
</Properties>
</file>