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FDA5" w14:textId="77777777" w:rsidR="00152CD6" w:rsidRPr="00152CD6" w:rsidRDefault="00152CD6" w:rsidP="0015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Business 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Impact  of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Pandemic</w:t>
      </w:r>
    </w:p>
    <w:p w14:paraId="5D797F40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color w:val="000000"/>
        </w:rPr>
        <w:t>Review the following article: </w:t>
      </w:r>
    </w:p>
    <w:p w14:paraId="1913B210" w14:textId="77777777" w:rsidR="00152CD6" w:rsidRPr="00152CD6" w:rsidRDefault="00C67B87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52CD6" w:rsidRPr="00152CD6">
          <w:rPr>
            <w:rFonts w:ascii="Arial" w:eastAsia="Times New Roman" w:hAnsi="Arial" w:cs="Arial"/>
            <w:color w:val="1155CC"/>
            <w:u w:val="single"/>
          </w:rPr>
          <w:t>https://www.businessinsider.com/retailers-comment-on-coronavirus-impact-business-2020-2</w:t>
        </w:r>
      </w:hyperlink>
    </w:p>
    <w:p w14:paraId="23A2D44D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74233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Choose four of the companies discussed in the article and for each:</w:t>
      </w:r>
    </w:p>
    <w:p w14:paraId="69736927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1- Summarize the impact of Covid-19 on this business. How are they reacting? </w:t>
      </w:r>
    </w:p>
    <w:p w14:paraId="0B95FA14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2- Make a prediction: Where do you think this business will be 6 months from now as a result? (You may areas such as consider growth/decline of industry, regulatory changes, consumer confidence, brand loyalty, impact on distribution channels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</w:rPr>
        <w:t>, )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A77CE0" w14:textId="77777777" w:rsidR="003968B7" w:rsidRDefault="003968B7" w:rsidP="00152CD6"/>
    <w:p w14:paraId="1B6E6C47" w14:textId="77777777" w:rsidR="00152CD6" w:rsidRDefault="00152CD6" w:rsidP="00152CD6"/>
    <w:p w14:paraId="21EBBE8B" w14:textId="77777777" w:rsidR="00152CD6" w:rsidRPr="00152CD6" w:rsidRDefault="00152CD6" w:rsidP="0015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Industry Impact of Pandemic</w:t>
      </w:r>
    </w:p>
    <w:p w14:paraId="6BF98EB8" w14:textId="77777777" w:rsidR="00152CD6" w:rsidRPr="00C67B87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519D6" w14:textId="77777777" w:rsidR="00152CD6" w:rsidRPr="00C67B87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B87">
        <w:rPr>
          <w:rFonts w:ascii="Arial" w:eastAsia="Times New Roman" w:hAnsi="Arial" w:cs="Arial"/>
          <w:b/>
          <w:bCs/>
          <w:color w:val="000000"/>
        </w:rPr>
        <w:t>Review the following article: </w:t>
      </w:r>
    </w:p>
    <w:p w14:paraId="731CFD48" w14:textId="77777777" w:rsidR="00152CD6" w:rsidRPr="00152CD6" w:rsidRDefault="00C67B87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52CD6" w:rsidRPr="00152CD6">
          <w:rPr>
            <w:rFonts w:ascii="Arial" w:eastAsia="Times New Roman" w:hAnsi="Arial" w:cs="Arial"/>
            <w:color w:val="1155CC"/>
            <w:u w:val="single"/>
          </w:rPr>
          <w:t>https://www.emarketer.com/content/the-biggest-business-impacts-of-the-coronavirus-pandemic-according-to-business-insider-intelligence</w:t>
        </w:r>
      </w:hyperlink>
    </w:p>
    <w:p w14:paraId="3A2DAB7E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CFD4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 xml:space="preserve">Choose three of the industries discussed in the article (Telecoms and Technology, Digital 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</w:rPr>
        <w:t>Media ,Payments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</w:rPr>
        <w:t>, Fintech, Banking, Healthcare) and for each: </w:t>
      </w:r>
    </w:p>
    <w:p w14:paraId="23E99D55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1- Summarize the impact of Covid-19. Explain in at least 3 sentences. </w:t>
      </w:r>
    </w:p>
    <w:p w14:paraId="54458AE3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2- Make a prediction: Where do you think this industry will be 6 months from now as a result? (You may areas such as consider growth/decline of industry, regulatory changes, consumer confidence) </w:t>
      </w:r>
    </w:p>
    <w:p w14:paraId="763C9D88" w14:textId="0AEE0B79" w:rsidR="00152CD6" w:rsidRDefault="00152CD6" w:rsidP="00152CD6"/>
    <w:p w14:paraId="693ACEBC" w14:textId="101A01D4" w:rsidR="00152CD6" w:rsidRDefault="00152CD6" w:rsidP="00152CD6"/>
    <w:p w14:paraId="0D54ACBF" w14:textId="77777777" w:rsidR="00152CD6" w:rsidRPr="00C67B87" w:rsidRDefault="00152CD6" w:rsidP="00C67B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7B8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How Will Coronavirus Change Consumer Behavior?</w:t>
      </w:r>
    </w:p>
    <w:p w14:paraId="0473D04A" w14:textId="77777777" w:rsidR="00152CD6" w:rsidRPr="00C67B87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B8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Listen to the following podcast: (Runtime 35:52) </w:t>
      </w:r>
    </w:p>
    <w:p w14:paraId="6A0A637F" w14:textId="77777777" w:rsidR="00152CD6" w:rsidRPr="00152CD6" w:rsidRDefault="00C67B87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52CD6" w:rsidRPr="00152CD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https://www.emarketer.com/content/podcast-how-will-the-coronavirus-change-consumer-behavior</w:t>
        </w:r>
      </w:hyperlink>
    </w:p>
    <w:p w14:paraId="2B97FD51" w14:textId="77777777" w:rsidR="00152CD6" w:rsidRPr="00C67B87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B8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Respond to the following: </w:t>
      </w:r>
    </w:p>
    <w:p w14:paraId="00DDE1C6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is the United States handling covid-19 (as of the time of the podcast) differently than other countries? </w:t>
      </w:r>
    </w:p>
    <w:p w14:paraId="5B2B1822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9BAD4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at least 2 specific digital companies that have seen an increase in usage during the outbreak. </w:t>
      </w:r>
    </w:p>
    <w:p w14:paraId="6A911A39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7FA49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has covid-19 changed consumer behavior in China this lunar new year?</w:t>
      </w:r>
    </w:p>
    <w:p w14:paraId="5639ACD7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8AAA3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does the status of the Japan Olympics relate to marketing activity? </w:t>
      </w:r>
    </w:p>
    <w:p w14:paraId="4AA73D0E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E1616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Describe additional impacts or predicted impacts of covid-19 on commerce and consumer behavior. Give at least three specific examples. </w:t>
      </w:r>
    </w:p>
    <w:p w14:paraId="50C4DB56" w14:textId="77777777" w:rsidR="00152CD6" w:rsidRPr="00152CD6" w:rsidRDefault="00152CD6" w:rsidP="00152CD6"/>
    <w:sectPr w:rsidR="00152CD6" w:rsidRPr="0015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D6"/>
    <w:rsid w:val="00152CD6"/>
    <w:rsid w:val="003968B7"/>
    <w:rsid w:val="008D67E4"/>
    <w:rsid w:val="00C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171A"/>
  <w15:chartTrackingRefBased/>
  <w15:docId w15:val="{9DE549B1-6637-4E2F-8204-BCAF997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2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rketer.com/content/the-biggest-business-impacts-of-the-coronavirus-pandemic-according-to-business-insider-intelligenc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usinessinsider.com/retailers-comment-on-coronavirus-impact-business-2020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marketer.com/content/podcast-how-will-the-coronavirus-change-consumer-behavi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BEEFB-518D-41CD-921F-2AB01B5AB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E57AD-FD92-4C50-975F-1BA929A89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8AD6F-DA3D-4567-B184-67E0A3370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Jarvon Carson</cp:lastModifiedBy>
  <cp:revision>3</cp:revision>
  <dcterms:created xsi:type="dcterms:W3CDTF">2020-12-14T16:29:00Z</dcterms:created>
  <dcterms:modified xsi:type="dcterms:W3CDTF">2020-12-15T14:27:00Z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